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3D4118B6" w:rsidR="007D1C5F" w:rsidRDefault="58487FBB" w:rsidP="58487FBB">
      <w:pPr>
        <w:widowControl w:val="0"/>
        <w:bidi/>
        <w:spacing w:after="160" w:line="240" w:lineRule="auto"/>
        <w:rPr>
          <w:rFonts w:ascii="Calibri" w:eastAsia="Calibri" w:hAnsi="Calibri" w:cs="Calibri"/>
          <w:b/>
          <w:bCs/>
          <w:sz w:val="26"/>
          <w:szCs w:val="26"/>
        </w:rPr>
      </w:pPr>
      <w:proofErr w:type="spellStart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>שיעור</w:t>
      </w:r>
      <w:proofErr w:type="spellEnd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 xml:space="preserve"> </w:t>
      </w:r>
      <w:r w:rsidRPr="58487FBB">
        <w:rPr>
          <w:rFonts w:ascii="Calibri" w:eastAsia="Calibri" w:hAnsi="Calibri" w:cs="Calibri"/>
          <w:b/>
          <w:bCs/>
          <w:sz w:val="26"/>
          <w:szCs w:val="26"/>
        </w:rPr>
        <w:t>2.1</w:t>
      </w:r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>מדריך</w:t>
      </w:r>
      <w:proofErr w:type="spellEnd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>למורה</w:t>
      </w:r>
      <w:proofErr w:type="spellEnd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 xml:space="preserve">: </w:t>
      </w:r>
      <w:proofErr w:type="spellStart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>פרוטוקול</w:t>
      </w:r>
      <w:proofErr w:type="spellEnd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>ניסוי</w:t>
      </w:r>
      <w:proofErr w:type="spellEnd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>פוטוסינתזה</w:t>
      </w:r>
      <w:proofErr w:type="spellEnd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>/</w:t>
      </w:r>
      <w:proofErr w:type="spellStart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>נשימה</w:t>
      </w:r>
      <w:proofErr w:type="spellEnd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>של</w:t>
      </w:r>
      <w:proofErr w:type="spellEnd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6"/>
          <w:szCs w:val="26"/>
          <w:rtl/>
        </w:rPr>
        <w:t>צמחים</w:t>
      </w:r>
      <w:proofErr w:type="spellEnd"/>
    </w:p>
    <w:p w14:paraId="00000002" w14:textId="60506C85" w:rsidR="007D1C5F" w:rsidRDefault="58487FBB">
      <w:pPr>
        <w:widowControl w:val="0"/>
        <w:bidi/>
        <w:spacing w:after="1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מטרה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:</w:t>
      </w:r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התלמידים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יסיקו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מסקנות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בכוחות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עצמם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בנוגע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לקשר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בין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צמחים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,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פחמן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דו-חמצני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ופוטוסינתזה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>.</w:t>
      </w:r>
    </w:p>
    <w:p w14:paraId="00000003" w14:textId="77777777" w:rsidR="007D1C5F" w:rsidRDefault="58487FBB">
      <w:pPr>
        <w:widowControl w:val="0"/>
        <w:bidi/>
        <w:spacing w:before="200" w:after="1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ציוד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:</w:t>
      </w:r>
    </w:p>
    <w:p w14:paraId="00000004" w14:textId="77777777" w:rsidR="007D1C5F" w:rsidRDefault="58487FBB">
      <w:pPr>
        <w:widowControl w:val="0"/>
        <w:numPr>
          <w:ilvl w:val="0"/>
          <w:numId w:val="2"/>
        </w:numPr>
        <w:bidi/>
        <w:spacing w:before="200" w:line="240" w:lineRule="auto"/>
        <w:rPr>
          <w:rFonts w:ascii="Calibri" w:eastAsia="Calibri" w:hAnsi="Calibri" w:cs="Calibri"/>
          <w:sz w:val="24"/>
          <w:szCs w:val="24"/>
        </w:rPr>
      </w:pPr>
      <w:r w:rsidRPr="58487FBB">
        <w:rPr>
          <w:rFonts w:ascii="Calibri" w:eastAsia="Calibri" w:hAnsi="Calibri" w:cs="Calibri"/>
          <w:sz w:val="24"/>
          <w:szCs w:val="24"/>
        </w:rPr>
        <w:t>2</w:t>
      </w:r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גלאי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פד"ח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r w:rsidRPr="58487FBB">
        <w:rPr>
          <w:rFonts w:ascii="Calibri" w:eastAsia="Calibri" w:hAnsi="Calibri" w:cs="Calibri"/>
          <w:sz w:val="24"/>
          <w:szCs w:val="24"/>
        </w:rPr>
        <w:t>CO</w:t>
      </w:r>
      <w:r w:rsidRPr="58487FBB">
        <w:rPr>
          <w:rFonts w:ascii="Calibri" w:eastAsia="Calibri" w:hAnsi="Calibri" w:cs="Calibri"/>
          <w:sz w:val="24"/>
          <w:szCs w:val="24"/>
          <w:vertAlign w:val="subscript"/>
        </w:rPr>
        <w:t>2</w:t>
      </w:r>
    </w:p>
    <w:p w14:paraId="00000005" w14:textId="77777777" w:rsidR="007D1C5F" w:rsidRDefault="58487FBB">
      <w:pPr>
        <w:widowControl w:val="0"/>
        <w:numPr>
          <w:ilvl w:val="0"/>
          <w:numId w:val="2"/>
        </w:numPr>
        <w:bidi/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עלי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תרד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לחים</w:t>
      </w:r>
      <w:proofErr w:type="spellEnd"/>
    </w:p>
    <w:p w14:paraId="00000006" w14:textId="77777777" w:rsidR="007D1C5F" w:rsidRDefault="58487FBB">
      <w:pPr>
        <w:widowControl w:val="0"/>
        <w:numPr>
          <w:ilvl w:val="0"/>
          <w:numId w:val="2"/>
        </w:numPr>
        <w:bidi/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מיכל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פלסטיק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שקוף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עם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מכסה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(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ניילון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נצמד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>)</w:t>
      </w:r>
    </w:p>
    <w:p w14:paraId="00000007" w14:textId="77777777" w:rsidR="007D1C5F" w:rsidRDefault="58487FBB">
      <w:pPr>
        <w:widowControl w:val="0"/>
        <w:numPr>
          <w:ilvl w:val="0"/>
          <w:numId w:val="2"/>
        </w:numPr>
        <w:bidi/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שקית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נייר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חומה</w:t>
      </w:r>
      <w:proofErr w:type="spellEnd"/>
    </w:p>
    <w:p w14:paraId="00000008" w14:textId="77777777" w:rsidR="007D1C5F" w:rsidRDefault="58487FBB">
      <w:pPr>
        <w:widowControl w:val="0"/>
        <w:numPr>
          <w:ilvl w:val="0"/>
          <w:numId w:val="2"/>
        </w:numPr>
        <w:bidi/>
        <w:spacing w:after="1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מנורת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שולחן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(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נורת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לד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)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חלון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עם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אור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שמש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עקבי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(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לבצע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הניסוי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בחצר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ביה"ס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>)</w:t>
      </w:r>
    </w:p>
    <w:p w14:paraId="00000009" w14:textId="04832139" w:rsidR="007D1C5F" w:rsidRDefault="58487FBB">
      <w:pPr>
        <w:widowControl w:val="0"/>
        <w:bidi/>
        <w:spacing w:before="200" w:after="1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שאלה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לפני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המעבדה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: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אתם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יודעים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על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נשימה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תאית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ופחמן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דו-חמצני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>?</w:t>
      </w:r>
    </w:p>
    <w:p w14:paraId="0000000A" w14:textId="7BCF6D1C" w:rsidR="007D1C5F" w:rsidRDefault="58487FBB">
      <w:pPr>
        <w:widowControl w:val="0"/>
        <w:bidi/>
        <w:spacing w:before="200" w:after="1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שאלת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החקר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: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האם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וכיצד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משתנה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ריכוז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הפד"ח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בתהליכים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של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נשימה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תאית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ופוטוסינתזה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>?</w:t>
      </w:r>
    </w:p>
    <w:p w14:paraId="0000000B" w14:textId="77777777" w:rsidR="007D1C5F" w:rsidRDefault="58487FBB">
      <w:pPr>
        <w:widowControl w:val="0"/>
        <w:bidi/>
        <w:spacing w:after="160" w:line="240" w:lineRule="auto"/>
        <w:rPr>
          <w:rFonts w:ascii="Calibri" w:eastAsia="Calibri" w:hAnsi="Calibri" w:cs="Calibri"/>
          <w:sz w:val="24"/>
          <w:szCs w:val="24"/>
          <w:u w:val="single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>חלק</w:t>
      </w:r>
      <w:proofErr w:type="spellEnd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 xml:space="preserve"> </w:t>
      </w:r>
      <w:r w:rsidRPr="58487FBB">
        <w:rPr>
          <w:rFonts w:ascii="Calibri" w:eastAsia="Calibri" w:hAnsi="Calibri" w:cs="Calibri"/>
          <w:sz w:val="24"/>
          <w:szCs w:val="24"/>
          <w:u w:val="single"/>
        </w:rPr>
        <w:t>1</w:t>
      </w:r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 xml:space="preserve">- </w:t>
      </w:r>
      <w:proofErr w:type="spellStart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>נשימה</w:t>
      </w:r>
      <w:proofErr w:type="spellEnd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>בבני</w:t>
      </w:r>
      <w:proofErr w:type="spellEnd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>אדם</w:t>
      </w:r>
      <w:proofErr w:type="spellEnd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>:</w:t>
      </w:r>
    </w:p>
    <w:p w14:paraId="0000000C" w14:textId="77777777" w:rsidR="007D1C5F" w:rsidRDefault="58487FBB">
      <w:pPr>
        <w:widowControl w:val="0"/>
        <w:bidi/>
        <w:spacing w:before="200" w:after="1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שאלת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החקר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: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האם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ואיך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ריכוז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הפד"ח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ישתנה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ממדידה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של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האויר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בחוץ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לאוויר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בחדר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סגור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נמצאים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כל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תלמידי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הכיתה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?   </w:t>
      </w:r>
    </w:p>
    <w:p w14:paraId="0000000D" w14:textId="77777777" w:rsidR="007D1C5F" w:rsidRDefault="58487FBB" w:rsidP="58487FBB">
      <w:pPr>
        <w:widowControl w:val="0"/>
        <w:bidi/>
        <w:spacing w:before="200"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השערה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:</w:t>
      </w:r>
    </w:p>
    <w:p w14:paraId="0000000E" w14:textId="77777777" w:rsidR="007D1C5F" w:rsidRDefault="007D1C5F" w:rsidP="58487FBB">
      <w:pPr>
        <w:widowControl w:val="0"/>
        <w:bidi/>
        <w:spacing w:before="200"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0F" w14:textId="77777777" w:rsidR="007D1C5F" w:rsidRDefault="58487FBB" w:rsidP="58487FBB">
      <w:pPr>
        <w:widowControl w:val="0"/>
        <w:bidi/>
        <w:spacing w:before="200"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מהלך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הניסוי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: </w:t>
      </w:r>
    </w:p>
    <w:p w14:paraId="00000010" w14:textId="77777777" w:rsidR="007D1C5F" w:rsidRDefault="58487FBB">
      <w:pPr>
        <w:widowControl w:val="0"/>
        <w:numPr>
          <w:ilvl w:val="0"/>
          <w:numId w:val="3"/>
        </w:numPr>
        <w:bidi/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מדידת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ריכוז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פד"ח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בחוץ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(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אפשר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ליד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חלון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פתוח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>)</w:t>
      </w:r>
    </w:p>
    <w:p w14:paraId="00000011" w14:textId="1C345985" w:rsidR="007D1C5F" w:rsidRDefault="58487FBB">
      <w:pPr>
        <w:widowControl w:val="0"/>
        <w:numPr>
          <w:ilvl w:val="0"/>
          <w:numId w:val="3"/>
        </w:numPr>
        <w:bidi/>
        <w:spacing w:after="1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מדידת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ריכוז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פד"ח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בכיתה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סגורה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-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לאחר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r w:rsidRPr="58487FBB">
        <w:rPr>
          <w:rFonts w:ascii="Calibri" w:eastAsia="Calibri" w:hAnsi="Calibri" w:cs="Calibri"/>
          <w:sz w:val="24"/>
          <w:szCs w:val="24"/>
        </w:rPr>
        <w:t>5</w:t>
      </w:r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דקות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>. (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שעד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המדידה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מתייצבת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>)</w:t>
      </w:r>
    </w:p>
    <w:p w14:paraId="00000012" w14:textId="77777777" w:rsidR="007D1C5F" w:rsidRDefault="58487FBB" w:rsidP="58487FBB">
      <w:pPr>
        <w:widowControl w:val="0"/>
        <w:bidi/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מסקנה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:</w:t>
      </w:r>
    </w:p>
    <w:p w14:paraId="00000013" w14:textId="77777777" w:rsidR="007D1C5F" w:rsidRDefault="007D1C5F">
      <w:pPr>
        <w:widowControl w:val="0"/>
        <w:bidi/>
        <w:spacing w:after="160" w:line="240" w:lineRule="auto"/>
        <w:rPr>
          <w:rFonts w:ascii="Calibri" w:eastAsia="Calibri" w:hAnsi="Calibri" w:cs="Calibri"/>
          <w:sz w:val="24"/>
          <w:szCs w:val="24"/>
        </w:rPr>
      </w:pPr>
    </w:p>
    <w:p w14:paraId="00000014" w14:textId="77777777" w:rsidR="007D1C5F" w:rsidRDefault="58487FBB">
      <w:pPr>
        <w:widowControl w:val="0"/>
        <w:bidi/>
        <w:spacing w:after="160" w:line="240" w:lineRule="auto"/>
        <w:rPr>
          <w:rFonts w:ascii="Calibri" w:eastAsia="Calibri" w:hAnsi="Calibri" w:cs="Calibri"/>
          <w:sz w:val="24"/>
          <w:szCs w:val="24"/>
          <w:u w:val="single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>חלק</w:t>
      </w:r>
      <w:proofErr w:type="spellEnd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 xml:space="preserve"> </w:t>
      </w:r>
      <w:r w:rsidRPr="58487FBB">
        <w:rPr>
          <w:rFonts w:ascii="Calibri" w:eastAsia="Calibri" w:hAnsi="Calibri" w:cs="Calibri"/>
          <w:sz w:val="24"/>
          <w:szCs w:val="24"/>
          <w:u w:val="single"/>
        </w:rPr>
        <w:t>2</w:t>
      </w:r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 xml:space="preserve">- </w:t>
      </w:r>
      <w:proofErr w:type="spellStart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>נשימה</w:t>
      </w:r>
      <w:proofErr w:type="spellEnd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>בצמחים</w:t>
      </w:r>
      <w:proofErr w:type="spellEnd"/>
    </w:p>
    <w:p w14:paraId="00000015" w14:textId="77777777" w:rsidR="007D1C5F" w:rsidRDefault="58487FBB">
      <w:pPr>
        <w:widowControl w:val="0"/>
        <w:bidi/>
        <w:spacing w:after="160" w:line="240" w:lineRule="auto"/>
        <w:rPr>
          <w:rFonts w:ascii="Calibri" w:eastAsia="Calibri" w:hAnsi="Calibri" w:cs="Calibri"/>
          <w:sz w:val="24"/>
          <w:szCs w:val="24"/>
        </w:rPr>
      </w:pPr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שאלת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החקר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: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האם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ואיך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ריכוז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הפד"ח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ישתנה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בתוך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כלי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סגור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עם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עלים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ירוקים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(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תרד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)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ללא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אור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>?</w:t>
      </w:r>
    </w:p>
    <w:p w14:paraId="00000016" w14:textId="77777777" w:rsidR="007D1C5F" w:rsidRDefault="58487FBB" w:rsidP="58487FBB">
      <w:pPr>
        <w:widowControl w:val="0"/>
        <w:bidi/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השערה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:</w:t>
      </w:r>
    </w:p>
    <w:p w14:paraId="00000017" w14:textId="77777777" w:rsidR="007D1C5F" w:rsidRDefault="007D1C5F" w:rsidP="58487FBB">
      <w:pPr>
        <w:widowControl w:val="0"/>
        <w:bidi/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18" w14:textId="77777777" w:rsidR="007D1C5F" w:rsidRDefault="58487FBB" w:rsidP="58487FBB">
      <w:pPr>
        <w:widowControl w:val="0"/>
        <w:bidi/>
        <w:spacing w:before="200"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מהלך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הניסוי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: </w:t>
      </w:r>
    </w:p>
    <w:p w14:paraId="00000019" w14:textId="77777777" w:rsidR="007D1C5F" w:rsidRDefault="58487FBB">
      <w:pPr>
        <w:widowControl w:val="0"/>
        <w:numPr>
          <w:ilvl w:val="0"/>
          <w:numId w:val="1"/>
        </w:numPr>
        <w:bidi/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הכניסו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לקופסא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שקופה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חיישן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ועלי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תרד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לחים</w:t>
      </w:r>
      <w:proofErr w:type="spellEnd"/>
    </w:p>
    <w:p w14:paraId="0000001A" w14:textId="77777777" w:rsidR="007D1C5F" w:rsidRDefault="58487FBB">
      <w:pPr>
        <w:widowControl w:val="0"/>
        <w:numPr>
          <w:ilvl w:val="0"/>
          <w:numId w:val="1"/>
        </w:numPr>
        <w:bidi/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אטמו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הקופסא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באמצעות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מכסה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ניילון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נצמד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>.</w:t>
      </w:r>
    </w:p>
    <w:p w14:paraId="0000001B" w14:textId="76B9E86B" w:rsidR="007D1C5F" w:rsidRDefault="58487FBB">
      <w:pPr>
        <w:widowControl w:val="0"/>
        <w:numPr>
          <w:ilvl w:val="0"/>
          <w:numId w:val="1"/>
        </w:numPr>
        <w:bidi/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רשמו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מדידת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ריכוז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הפד"ח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(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מדידה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r w:rsidRPr="58487FBB">
        <w:rPr>
          <w:rFonts w:ascii="Calibri" w:eastAsia="Calibri" w:hAnsi="Calibri" w:cs="Calibri"/>
          <w:sz w:val="24"/>
          <w:szCs w:val="24"/>
        </w:rPr>
        <w:t>1</w:t>
      </w:r>
      <w:r w:rsidRPr="58487FBB">
        <w:rPr>
          <w:rFonts w:ascii="Calibri" w:eastAsia="Calibri" w:hAnsi="Calibri" w:cs="Calibri"/>
          <w:sz w:val="24"/>
          <w:szCs w:val="24"/>
          <w:rtl/>
        </w:rPr>
        <w:t>)</w:t>
      </w:r>
    </w:p>
    <w:p w14:paraId="0000001C" w14:textId="77777777" w:rsidR="007D1C5F" w:rsidRDefault="58487FBB">
      <w:pPr>
        <w:widowControl w:val="0"/>
        <w:numPr>
          <w:ilvl w:val="0"/>
          <w:numId w:val="1"/>
        </w:numPr>
        <w:bidi/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הניחו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הקופסא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בשקית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נייר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חומה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והניחו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בצד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r w:rsidRPr="58487FBB">
        <w:rPr>
          <w:rFonts w:ascii="Calibri" w:eastAsia="Calibri" w:hAnsi="Calibri" w:cs="Calibri"/>
          <w:sz w:val="24"/>
          <w:szCs w:val="24"/>
        </w:rPr>
        <w:t>15</w:t>
      </w:r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דקות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>.</w:t>
      </w:r>
    </w:p>
    <w:p w14:paraId="0000001D" w14:textId="77777777" w:rsidR="007D1C5F" w:rsidRDefault="58487FBB">
      <w:pPr>
        <w:widowControl w:val="0"/>
        <w:numPr>
          <w:ilvl w:val="0"/>
          <w:numId w:val="1"/>
        </w:numPr>
        <w:bidi/>
        <w:spacing w:after="1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הוציאו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הקופסא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ומיד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בצעו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קריאה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של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החיישן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(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מדידה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r w:rsidRPr="58487FBB">
        <w:rPr>
          <w:rFonts w:ascii="Calibri" w:eastAsia="Calibri" w:hAnsi="Calibri" w:cs="Calibri"/>
          <w:sz w:val="24"/>
          <w:szCs w:val="24"/>
        </w:rPr>
        <w:t>2</w:t>
      </w:r>
      <w:r w:rsidRPr="58487FBB">
        <w:rPr>
          <w:rFonts w:ascii="Calibri" w:eastAsia="Calibri" w:hAnsi="Calibri" w:cs="Calibri"/>
          <w:sz w:val="24"/>
          <w:szCs w:val="24"/>
          <w:rtl/>
        </w:rPr>
        <w:t xml:space="preserve">).  </w:t>
      </w:r>
    </w:p>
    <w:p w14:paraId="0000001E" w14:textId="77777777" w:rsidR="007D1C5F" w:rsidRDefault="58487FBB" w:rsidP="58487FBB">
      <w:pPr>
        <w:widowControl w:val="0"/>
        <w:bidi/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מסקנה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:</w:t>
      </w:r>
    </w:p>
    <w:p w14:paraId="00000023" w14:textId="77777777" w:rsidR="007D1C5F" w:rsidRDefault="58487FBB">
      <w:pPr>
        <w:widowControl w:val="0"/>
        <w:bidi/>
        <w:spacing w:after="160" w:line="240" w:lineRule="auto"/>
        <w:rPr>
          <w:rFonts w:ascii="Calibri" w:eastAsia="Calibri" w:hAnsi="Calibri" w:cs="Calibri"/>
          <w:sz w:val="24"/>
          <w:szCs w:val="24"/>
          <w:u w:val="single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>חלק</w:t>
      </w:r>
      <w:proofErr w:type="spellEnd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 xml:space="preserve"> </w:t>
      </w:r>
      <w:r w:rsidRPr="58487FBB">
        <w:rPr>
          <w:rFonts w:ascii="Calibri" w:eastAsia="Calibri" w:hAnsi="Calibri" w:cs="Calibri"/>
          <w:sz w:val="24"/>
          <w:szCs w:val="24"/>
          <w:u w:val="single"/>
        </w:rPr>
        <w:t>3</w:t>
      </w:r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 xml:space="preserve">- </w:t>
      </w:r>
      <w:proofErr w:type="spellStart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>פוטוסינתזה</w:t>
      </w:r>
      <w:proofErr w:type="spellEnd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u w:val="single"/>
          <w:rtl/>
        </w:rPr>
        <w:t>בצמחים</w:t>
      </w:r>
      <w:proofErr w:type="spellEnd"/>
    </w:p>
    <w:p w14:paraId="00000024" w14:textId="77777777" w:rsidR="007D1C5F" w:rsidRDefault="58487FBB">
      <w:pPr>
        <w:widowControl w:val="0"/>
        <w:bidi/>
        <w:spacing w:after="1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שאלת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החקר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: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האם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ואיך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ריכוז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הפד"ח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ישתנה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בתוך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כלי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סגור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עם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עלים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ירוקים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(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תרד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)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באור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>?</w:t>
      </w:r>
    </w:p>
    <w:p w14:paraId="00000025" w14:textId="77777777" w:rsidR="007D1C5F" w:rsidRDefault="58487FBB" w:rsidP="58487FBB">
      <w:pPr>
        <w:widowControl w:val="0"/>
        <w:bidi/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lastRenderedPageBreak/>
        <w:t>השערה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:</w:t>
      </w:r>
    </w:p>
    <w:p w14:paraId="00000026" w14:textId="77777777" w:rsidR="007D1C5F" w:rsidRDefault="007D1C5F" w:rsidP="58487FBB">
      <w:pPr>
        <w:widowControl w:val="0"/>
        <w:bidi/>
        <w:spacing w:before="200"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27" w14:textId="77777777" w:rsidR="007D1C5F" w:rsidRDefault="58487FBB" w:rsidP="58487FBB">
      <w:pPr>
        <w:widowControl w:val="0"/>
        <w:bidi/>
        <w:spacing w:before="200"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מהלך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הניסוי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 xml:space="preserve">: </w:t>
      </w:r>
    </w:p>
    <w:p w14:paraId="00000028" w14:textId="77777777" w:rsidR="007D1C5F" w:rsidRDefault="58487FBB">
      <w:pPr>
        <w:widowControl w:val="0"/>
        <w:numPr>
          <w:ilvl w:val="0"/>
          <w:numId w:val="4"/>
        </w:numPr>
        <w:bidi/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לאחר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הוצאת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הקופסה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מהשקית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הכהה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שמים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מתחת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למנורה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תחת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אור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השמש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. </w:t>
      </w:r>
    </w:p>
    <w:p w14:paraId="00000029" w14:textId="77777777" w:rsidR="007D1C5F" w:rsidRDefault="58487FBB">
      <w:pPr>
        <w:widowControl w:val="0"/>
        <w:numPr>
          <w:ilvl w:val="0"/>
          <w:numId w:val="4"/>
        </w:numPr>
        <w:bidi/>
        <w:spacing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כותבים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במדידה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r w:rsidRPr="58487FBB">
        <w:rPr>
          <w:rFonts w:ascii="Calibri" w:eastAsia="Calibri" w:hAnsi="Calibri" w:cs="Calibri"/>
          <w:sz w:val="24"/>
          <w:szCs w:val="24"/>
        </w:rPr>
        <w:t>1</w:t>
      </w:r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ריכוז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הפד"ח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ממדידה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r w:rsidRPr="58487FBB">
        <w:rPr>
          <w:rFonts w:ascii="Calibri" w:eastAsia="Calibri" w:hAnsi="Calibri" w:cs="Calibri"/>
          <w:sz w:val="24"/>
          <w:szCs w:val="24"/>
        </w:rPr>
        <w:t>2</w:t>
      </w:r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בחלק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r w:rsidRPr="58487FBB">
        <w:rPr>
          <w:rFonts w:ascii="Calibri" w:eastAsia="Calibri" w:hAnsi="Calibri" w:cs="Calibri"/>
          <w:sz w:val="24"/>
          <w:szCs w:val="24"/>
        </w:rPr>
        <w:t>2</w:t>
      </w:r>
      <w:r w:rsidRPr="58487FBB">
        <w:rPr>
          <w:rFonts w:ascii="Calibri" w:eastAsia="Calibri" w:hAnsi="Calibri" w:cs="Calibri"/>
          <w:sz w:val="24"/>
          <w:szCs w:val="24"/>
          <w:rtl/>
        </w:rPr>
        <w:t xml:space="preserve">. </w:t>
      </w:r>
    </w:p>
    <w:p w14:paraId="0000002A" w14:textId="2FAD00AF" w:rsidR="007D1C5F" w:rsidRDefault="58487FBB">
      <w:pPr>
        <w:widowControl w:val="0"/>
        <w:numPr>
          <w:ilvl w:val="0"/>
          <w:numId w:val="4"/>
        </w:numPr>
        <w:bidi/>
        <w:spacing w:after="1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ממתינים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כ-</w:t>
      </w:r>
      <w:r w:rsidRPr="58487FBB">
        <w:rPr>
          <w:rFonts w:ascii="Calibri" w:eastAsia="Calibri" w:hAnsi="Calibri" w:cs="Calibri"/>
          <w:sz w:val="24"/>
          <w:szCs w:val="24"/>
        </w:rPr>
        <w:t>10</w:t>
      </w:r>
      <w:r w:rsidRPr="58487FBB">
        <w:rPr>
          <w:rFonts w:ascii="Calibri" w:eastAsia="Calibri" w:hAnsi="Calibri" w:cs="Calibri"/>
          <w:sz w:val="24"/>
          <w:szCs w:val="24"/>
          <w:rtl/>
        </w:rPr>
        <w:t xml:space="preserve"> - </w:t>
      </w:r>
      <w:r w:rsidRPr="58487FBB">
        <w:rPr>
          <w:rFonts w:ascii="Calibri" w:eastAsia="Calibri" w:hAnsi="Calibri" w:cs="Calibri"/>
          <w:sz w:val="24"/>
          <w:szCs w:val="24"/>
        </w:rPr>
        <w:t>15</w:t>
      </w:r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דקות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ומבצעים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קריאה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נוספת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(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מדידה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r w:rsidRPr="58487FBB">
        <w:rPr>
          <w:rFonts w:ascii="Calibri" w:eastAsia="Calibri" w:hAnsi="Calibri" w:cs="Calibri"/>
          <w:sz w:val="24"/>
          <w:szCs w:val="24"/>
        </w:rPr>
        <w:t>2</w:t>
      </w:r>
      <w:r w:rsidRPr="58487FBB">
        <w:rPr>
          <w:rFonts w:ascii="Calibri" w:eastAsia="Calibri" w:hAnsi="Calibri" w:cs="Calibri"/>
          <w:sz w:val="24"/>
          <w:szCs w:val="24"/>
          <w:rtl/>
        </w:rPr>
        <w:t xml:space="preserve">). </w:t>
      </w:r>
    </w:p>
    <w:p w14:paraId="0000002B" w14:textId="77777777" w:rsidR="007D1C5F" w:rsidRDefault="58487FBB" w:rsidP="58487FBB">
      <w:pPr>
        <w:widowControl w:val="0"/>
        <w:bidi/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מסקנות</w:t>
      </w:r>
      <w:proofErr w:type="spellEnd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:</w:t>
      </w:r>
    </w:p>
    <w:p w14:paraId="0000002C" w14:textId="77777777" w:rsidR="007D1C5F" w:rsidRDefault="007D1C5F" w:rsidP="58487FBB">
      <w:pPr>
        <w:widowControl w:val="0"/>
        <w:bidi/>
        <w:spacing w:after="16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2D" w14:textId="77777777" w:rsidR="007D1C5F" w:rsidRDefault="58487FBB">
      <w:pPr>
        <w:widowControl w:val="0"/>
        <w:bidi/>
        <w:spacing w:after="16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58487FBB">
        <w:rPr>
          <w:rFonts w:ascii="Calibri" w:eastAsia="Calibri" w:hAnsi="Calibri" w:cs="Calibri"/>
          <w:b/>
          <w:bCs/>
          <w:sz w:val="24"/>
          <w:szCs w:val="24"/>
          <w:rtl/>
        </w:rPr>
        <w:t>סמנו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: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אילו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תהליכים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מתבצעים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בשלב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זה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?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נשימה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/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פוטוסינתזה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/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גם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נשימה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וגם</w:t>
      </w:r>
      <w:proofErr w:type="spellEnd"/>
      <w:r w:rsidRPr="58487FBB">
        <w:rPr>
          <w:rFonts w:ascii="Calibri" w:eastAsia="Calibri" w:hAnsi="Calibri" w:cs="Calibri"/>
          <w:sz w:val="24"/>
          <w:szCs w:val="24"/>
          <w:rtl/>
        </w:rPr>
        <w:t xml:space="preserve"> </w:t>
      </w:r>
      <w:proofErr w:type="spellStart"/>
      <w:r w:rsidRPr="58487FBB">
        <w:rPr>
          <w:rFonts w:ascii="Calibri" w:eastAsia="Calibri" w:hAnsi="Calibri" w:cs="Calibri"/>
          <w:sz w:val="24"/>
          <w:szCs w:val="24"/>
          <w:rtl/>
        </w:rPr>
        <w:t>פוטוסינתזה</w:t>
      </w:r>
      <w:proofErr w:type="spellEnd"/>
    </w:p>
    <w:sectPr w:rsidR="007D1C5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7zde89nn36Pmc" int2:id="Ohdaii8r">
      <int2:state int2:value="Rejected" int2:type="AugLoop_Text_Critique"/>
    </int2:textHash>
    <int2:textHash int2:hashCode="2guTOUp+6pVgMP" int2:id="pv1m4Ps0">
      <int2:state int2:value="Rejected" int2:type="AugLoop_Text_Critique"/>
    </int2:textHash>
    <int2:textHash int2:hashCode="lzcCg8ijUoJC37" int2:id="0Tgv1se5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771CD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74B5A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C0D2B5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82159C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35423402">
    <w:abstractNumId w:val="3"/>
  </w:num>
  <w:num w:numId="2" w16cid:durableId="2104648788">
    <w:abstractNumId w:val="2"/>
  </w:num>
  <w:num w:numId="3" w16cid:durableId="833423136">
    <w:abstractNumId w:val="0"/>
  </w:num>
  <w:num w:numId="4" w16cid:durableId="1447192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C5F"/>
    <w:rsid w:val="003E7326"/>
    <w:rsid w:val="007D1C5F"/>
    <w:rsid w:val="00C6451F"/>
    <w:rsid w:val="00D734D1"/>
    <w:rsid w:val="00F60889"/>
    <w:rsid w:val="5848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100D7F-B2CC-4FFC-B9C0-2BBE4023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58487FBB"/>
    <w:rPr>
      <w:lang w:val="he-IL"/>
    </w:rPr>
  </w:style>
  <w:style w:type="paragraph" w:styleId="1">
    <w:name w:val="heading 1"/>
    <w:basedOn w:val="a"/>
    <w:next w:val="a"/>
    <w:uiPriority w:val="9"/>
    <w:qFormat/>
    <w:rsid w:val="58487FB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58487FB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58487FB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58487FB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58487FB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58487FBB"/>
    <w:pPr>
      <w:keepNext/>
      <w:keepLines/>
      <w:spacing w:before="240" w:after="80"/>
      <w:outlineLvl w:val="5"/>
    </w:pPr>
    <w:rPr>
      <w:i/>
      <w:iCs/>
      <w:color w:val="666666"/>
    </w:rPr>
  </w:style>
  <w:style w:type="paragraph" w:styleId="7">
    <w:name w:val="heading 7"/>
    <w:basedOn w:val="a"/>
    <w:next w:val="a"/>
    <w:uiPriority w:val="9"/>
    <w:unhideWhenUsed/>
    <w:qFormat/>
    <w:rsid w:val="58487F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8">
    <w:name w:val="heading 8"/>
    <w:basedOn w:val="a"/>
    <w:next w:val="a"/>
    <w:uiPriority w:val="9"/>
    <w:unhideWhenUsed/>
    <w:qFormat/>
    <w:rsid w:val="58487F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9">
    <w:name w:val="heading 9"/>
    <w:basedOn w:val="a"/>
    <w:next w:val="a"/>
    <w:uiPriority w:val="9"/>
    <w:unhideWhenUsed/>
    <w:qFormat/>
    <w:rsid w:val="58487F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58487FB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58487FBB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Quote"/>
    <w:basedOn w:val="a"/>
    <w:next w:val="a"/>
    <w:uiPriority w:val="29"/>
    <w:qFormat/>
    <w:rsid w:val="58487FB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a6">
    <w:name w:val="Intense Quote"/>
    <w:basedOn w:val="a"/>
    <w:next w:val="a"/>
    <w:uiPriority w:val="30"/>
    <w:qFormat/>
    <w:rsid w:val="58487FBB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58487FBB"/>
    <w:pPr>
      <w:ind w:left="720"/>
      <w:contextualSpacing/>
    </w:pPr>
  </w:style>
  <w:style w:type="paragraph" w:styleId="TOC1">
    <w:name w:val="toc 1"/>
    <w:basedOn w:val="a"/>
    <w:next w:val="a"/>
    <w:uiPriority w:val="39"/>
    <w:unhideWhenUsed/>
    <w:rsid w:val="58487FBB"/>
    <w:pPr>
      <w:spacing w:after="100"/>
    </w:pPr>
  </w:style>
  <w:style w:type="paragraph" w:styleId="TOC2">
    <w:name w:val="toc 2"/>
    <w:basedOn w:val="a"/>
    <w:next w:val="a"/>
    <w:uiPriority w:val="39"/>
    <w:unhideWhenUsed/>
    <w:rsid w:val="58487FBB"/>
    <w:pPr>
      <w:spacing w:after="100"/>
      <w:ind w:left="220"/>
    </w:pPr>
  </w:style>
  <w:style w:type="paragraph" w:styleId="TOC3">
    <w:name w:val="toc 3"/>
    <w:basedOn w:val="a"/>
    <w:next w:val="a"/>
    <w:uiPriority w:val="39"/>
    <w:unhideWhenUsed/>
    <w:rsid w:val="58487FBB"/>
    <w:pPr>
      <w:spacing w:after="100"/>
      <w:ind w:left="440"/>
    </w:pPr>
  </w:style>
  <w:style w:type="paragraph" w:styleId="TOC4">
    <w:name w:val="toc 4"/>
    <w:basedOn w:val="a"/>
    <w:next w:val="a"/>
    <w:uiPriority w:val="39"/>
    <w:unhideWhenUsed/>
    <w:rsid w:val="58487FBB"/>
    <w:pPr>
      <w:spacing w:after="100"/>
      <w:ind w:left="660"/>
    </w:pPr>
  </w:style>
  <w:style w:type="paragraph" w:styleId="TOC5">
    <w:name w:val="toc 5"/>
    <w:basedOn w:val="a"/>
    <w:next w:val="a"/>
    <w:uiPriority w:val="39"/>
    <w:unhideWhenUsed/>
    <w:rsid w:val="58487FBB"/>
    <w:pPr>
      <w:spacing w:after="100"/>
      <w:ind w:left="880"/>
    </w:pPr>
  </w:style>
  <w:style w:type="paragraph" w:styleId="TOC6">
    <w:name w:val="toc 6"/>
    <w:basedOn w:val="a"/>
    <w:next w:val="a"/>
    <w:uiPriority w:val="39"/>
    <w:unhideWhenUsed/>
    <w:rsid w:val="58487FBB"/>
    <w:pPr>
      <w:spacing w:after="100"/>
      <w:ind w:left="1100"/>
    </w:pPr>
  </w:style>
  <w:style w:type="paragraph" w:styleId="TOC7">
    <w:name w:val="toc 7"/>
    <w:basedOn w:val="a"/>
    <w:next w:val="a"/>
    <w:uiPriority w:val="39"/>
    <w:unhideWhenUsed/>
    <w:rsid w:val="58487FBB"/>
    <w:pPr>
      <w:spacing w:after="100"/>
      <w:ind w:left="1320"/>
    </w:pPr>
  </w:style>
  <w:style w:type="paragraph" w:styleId="TOC8">
    <w:name w:val="toc 8"/>
    <w:basedOn w:val="a"/>
    <w:next w:val="a"/>
    <w:uiPriority w:val="39"/>
    <w:unhideWhenUsed/>
    <w:rsid w:val="58487FBB"/>
    <w:pPr>
      <w:spacing w:after="100"/>
      <w:ind w:left="1540"/>
    </w:pPr>
  </w:style>
  <w:style w:type="paragraph" w:styleId="TOC9">
    <w:name w:val="toc 9"/>
    <w:basedOn w:val="a"/>
    <w:next w:val="a"/>
    <w:uiPriority w:val="39"/>
    <w:unhideWhenUsed/>
    <w:rsid w:val="58487FBB"/>
    <w:pPr>
      <w:spacing w:after="100"/>
      <w:ind w:left="1760"/>
    </w:pPr>
  </w:style>
  <w:style w:type="paragraph" w:styleId="a8">
    <w:name w:val="endnote text"/>
    <w:basedOn w:val="a"/>
    <w:uiPriority w:val="99"/>
    <w:semiHidden/>
    <w:unhideWhenUsed/>
    <w:rsid w:val="58487FBB"/>
    <w:pPr>
      <w:spacing w:line="240" w:lineRule="auto"/>
    </w:pPr>
    <w:rPr>
      <w:sz w:val="20"/>
      <w:szCs w:val="20"/>
    </w:rPr>
  </w:style>
  <w:style w:type="paragraph" w:styleId="a9">
    <w:name w:val="footer"/>
    <w:basedOn w:val="a"/>
    <w:uiPriority w:val="99"/>
    <w:unhideWhenUsed/>
    <w:rsid w:val="58487FBB"/>
    <w:pPr>
      <w:tabs>
        <w:tab w:val="center" w:pos="4680"/>
        <w:tab w:val="right" w:pos="9360"/>
      </w:tabs>
      <w:spacing w:line="240" w:lineRule="auto"/>
    </w:pPr>
  </w:style>
  <w:style w:type="paragraph" w:styleId="aa">
    <w:name w:val="footnote text"/>
    <w:basedOn w:val="a"/>
    <w:uiPriority w:val="99"/>
    <w:semiHidden/>
    <w:unhideWhenUsed/>
    <w:rsid w:val="58487FBB"/>
    <w:pPr>
      <w:spacing w:line="240" w:lineRule="auto"/>
    </w:pPr>
    <w:rPr>
      <w:sz w:val="20"/>
      <w:szCs w:val="20"/>
    </w:rPr>
  </w:style>
  <w:style w:type="paragraph" w:styleId="ab">
    <w:name w:val="header"/>
    <w:basedOn w:val="a"/>
    <w:uiPriority w:val="99"/>
    <w:unhideWhenUsed/>
    <w:rsid w:val="58487FBB"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1227</Characters>
  <Application>Microsoft Office Word</Application>
  <DocSecurity>0</DocSecurity>
  <Lines>47</Lines>
  <Paragraphs>24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Farber</dc:creator>
  <cp:lastModifiedBy>Gal Farber</cp:lastModifiedBy>
  <cp:revision>2</cp:revision>
  <dcterms:created xsi:type="dcterms:W3CDTF">2024-08-11T07:53:00Z</dcterms:created>
  <dcterms:modified xsi:type="dcterms:W3CDTF">2024-08-11T07:53:00Z</dcterms:modified>
</cp:coreProperties>
</file>