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0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1489A23E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0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tblStyle w:val="TableGrid"/>
        <w:tblpPr w:leftFromText="180" w:rightFromText="180" w:vertAnchor="text" w:horzAnchor="margin" w:tblpXSpec="right" w:tblpY="31"/>
        <w:bidiVisual/>
        <w:tblW w:w="8931" w:type="dxa"/>
        <w:tblBorders>
          <w:left w:val="single" w:sz="12" w:space="0" w:color="auto"/>
          <w:right w:val="single" w:sz="12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טבלת הערכה"/>
      </w:tblPr>
      <w:tblGrid>
        <w:gridCol w:w="2268"/>
        <w:gridCol w:w="1352"/>
        <w:gridCol w:w="1626"/>
        <w:gridCol w:w="1625"/>
        <w:gridCol w:w="2060"/>
      </w:tblGrid>
      <w:tr w:rsidR="004A228E" w14:paraId="6060AD54" w14:textId="77777777" w:rsidTr="00E96671">
        <w:trPr>
          <w:tblHeader/>
        </w:trPr>
        <w:tc>
          <w:tcPr>
            <w:tcW w:w="2268" w:type="dxa"/>
            <w:shd w:val="clear" w:color="auto" w:fill="C7E1BD"/>
            <w:vAlign w:val="center"/>
          </w:tcPr>
          <w:p w14:paraId="346F2868" w14:textId="77777777" w:rsidR="004A228E" w:rsidRPr="00350434" w:rsidRDefault="004A228E" w:rsidP="00790111">
            <w:pPr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שם התלמיד/ה</w:t>
            </w:r>
          </w:p>
        </w:tc>
        <w:tc>
          <w:tcPr>
            <w:tcW w:w="1352" w:type="dxa"/>
            <w:shd w:val="clear" w:color="auto" w:fill="C7E1BD"/>
            <w:vAlign w:val="center"/>
          </w:tcPr>
          <w:p w14:paraId="276DF526" w14:textId="77777777" w:rsidR="004A228E" w:rsidRPr="00350434" w:rsidRDefault="004A228E" w:rsidP="00790111">
            <w:pPr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כל התשובות נכונות</w:t>
            </w:r>
          </w:p>
        </w:tc>
        <w:tc>
          <w:tcPr>
            <w:tcW w:w="1626" w:type="dxa"/>
            <w:shd w:val="clear" w:color="auto" w:fill="C7E1BD"/>
            <w:vAlign w:val="center"/>
          </w:tcPr>
          <w:p w14:paraId="406284B4" w14:textId="77777777" w:rsidR="004A228E" w:rsidRPr="00350434" w:rsidRDefault="004A228E" w:rsidP="00790111">
            <w:pPr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בחרו בדוגמאות כהסבר לנכונות טענה</w:t>
            </w:r>
          </w:p>
        </w:tc>
        <w:tc>
          <w:tcPr>
            <w:tcW w:w="1625" w:type="dxa"/>
            <w:shd w:val="clear" w:color="auto" w:fill="C7E1BD"/>
            <w:vAlign w:val="center"/>
          </w:tcPr>
          <w:p w14:paraId="1E89B553" w14:textId="77777777" w:rsidR="004A228E" w:rsidRPr="00350434" w:rsidRDefault="004A228E" w:rsidP="00790111">
            <w:pPr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טעו בדוגמאות נגדיות</w:t>
            </w:r>
          </w:p>
        </w:tc>
        <w:tc>
          <w:tcPr>
            <w:tcW w:w="2060" w:type="dxa"/>
            <w:shd w:val="clear" w:color="auto" w:fill="C7E1BD"/>
            <w:vAlign w:val="center"/>
          </w:tcPr>
          <w:p w14:paraId="23FDF304" w14:textId="77777777" w:rsidR="004A228E" w:rsidRPr="00350434" w:rsidRDefault="004A228E" w:rsidP="00790111">
            <w:pPr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4A228E" w14:paraId="0C934EDA" w14:textId="77777777" w:rsidTr="00790111">
        <w:tc>
          <w:tcPr>
            <w:tcW w:w="2268" w:type="dxa"/>
            <w:vAlign w:val="center"/>
          </w:tcPr>
          <w:p w14:paraId="77E6574A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AAFA1A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1EDA43F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66F0818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C96499F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42E11397" w14:textId="77777777" w:rsidTr="00790111">
        <w:tc>
          <w:tcPr>
            <w:tcW w:w="2268" w:type="dxa"/>
            <w:vAlign w:val="center"/>
          </w:tcPr>
          <w:p w14:paraId="0A44BEDD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A5AEA92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CE5A50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70F9BE88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80F6D4E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41EBC762" w14:textId="77777777" w:rsidTr="00790111">
        <w:tc>
          <w:tcPr>
            <w:tcW w:w="2268" w:type="dxa"/>
            <w:vAlign w:val="center"/>
          </w:tcPr>
          <w:p w14:paraId="4FB961EB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5EE5AF3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7423E94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20BA24B0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01E353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6CD76906" w14:textId="77777777" w:rsidTr="00790111">
        <w:tc>
          <w:tcPr>
            <w:tcW w:w="2268" w:type="dxa"/>
            <w:vAlign w:val="center"/>
          </w:tcPr>
          <w:p w14:paraId="0D4CDCFC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8C675FA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0A8EE22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7BC460EB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7C71E05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64645101" w14:textId="77777777" w:rsidTr="00790111">
        <w:tc>
          <w:tcPr>
            <w:tcW w:w="2268" w:type="dxa"/>
            <w:vAlign w:val="center"/>
          </w:tcPr>
          <w:p w14:paraId="1EE508C3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38DE4C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58F5CA6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67E20D6A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62995CA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4785BB46" w14:textId="77777777" w:rsidTr="00790111">
        <w:tc>
          <w:tcPr>
            <w:tcW w:w="2268" w:type="dxa"/>
            <w:vAlign w:val="center"/>
          </w:tcPr>
          <w:p w14:paraId="3B6E85E7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A13B53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11B4DE8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0F8871BC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07FF279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32DACB0F" w14:textId="77777777" w:rsidTr="00790111">
        <w:tc>
          <w:tcPr>
            <w:tcW w:w="2268" w:type="dxa"/>
            <w:vAlign w:val="center"/>
          </w:tcPr>
          <w:p w14:paraId="09D5B4DC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6881AC9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E787A13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EEFD157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13ED76A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1D92E62F" w14:textId="77777777" w:rsidTr="00790111">
        <w:tc>
          <w:tcPr>
            <w:tcW w:w="2268" w:type="dxa"/>
            <w:vAlign w:val="center"/>
          </w:tcPr>
          <w:p w14:paraId="661C469B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5CD8751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18CD148E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0E9A552B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1C21455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3542ADC4" w14:textId="77777777" w:rsidTr="00790111">
        <w:tc>
          <w:tcPr>
            <w:tcW w:w="2268" w:type="dxa"/>
            <w:vAlign w:val="center"/>
          </w:tcPr>
          <w:p w14:paraId="31DED2DA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C4BB808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FDFE5A6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1B79C382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94E2087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58750113" w14:textId="77777777" w:rsidTr="00790111">
        <w:tc>
          <w:tcPr>
            <w:tcW w:w="2268" w:type="dxa"/>
            <w:vAlign w:val="center"/>
          </w:tcPr>
          <w:p w14:paraId="770503A4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6699641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6BB5EFD6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DBED5BC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D1A63D6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7D499CEB" w14:textId="77777777" w:rsidTr="00790111">
        <w:tc>
          <w:tcPr>
            <w:tcW w:w="2268" w:type="dxa"/>
            <w:vAlign w:val="center"/>
          </w:tcPr>
          <w:p w14:paraId="68BCB7BC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AE18A3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297FBDB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249ED520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C6301D1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60AB627F" w14:textId="77777777" w:rsidTr="00790111">
        <w:tc>
          <w:tcPr>
            <w:tcW w:w="2268" w:type="dxa"/>
            <w:vAlign w:val="center"/>
          </w:tcPr>
          <w:p w14:paraId="4063644E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00BD8B5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21855F76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14AC0531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64FDBAE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05A67152" w14:textId="77777777" w:rsidTr="00790111">
        <w:tc>
          <w:tcPr>
            <w:tcW w:w="2268" w:type="dxa"/>
            <w:vAlign w:val="center"/>
          </w:tcPr>
          <w:p w14:paraId="4D79C0EB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2EAE6A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189EF14E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249BFB01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EF91BA6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70EDFBB2" w14:textId="77777777" w:rsidTr="00790111">
        <w:tc>
          <w:tcPr>
            <w:tcW w:w="2268" w:type="dxa"/>
            <w:vAlign w:val="center"/>
          </w:tcPr>
          <w:p w14:paraId="60F6CBBD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6F30AE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64F5C8FB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42C44A3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151F9E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6B83A4D5" w14:textId="77777777" w:rsidTr="00790111">
        <w:tc>
          <w:tcPr>
            <w:tcW w:w="2268" w:type="dxa"/>
            <w:vAlign w:val="center"/>
          </w:tcPr>
          <w:p w14:paraId="11D1CA14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8422BE5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D9AC6BB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15C6EC45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B62E1F8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16E348C4" w14:textId="77777777" w:rsidTr="00790111">
        <w:tc>
          <w:tcPr>
            <w:tcW w:w="2268" w:type="dxa"/>
            <w:vAlign w:val="center"/>
          </w:tcPr>
          <w:p w14:paraId="23D96D09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738B6D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5CAC493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EE401E9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C2A1E90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61E229D6" w14:textId="77777777" w:rsidTr="00790111">
        <w:tc>
          <w:tcPr>
            <w:tcW w:w="2268" w:type="dxa"/>
            <w:vAlign w:val="center"/>
          </w:tcPr>
          <w:p w14:paraId="5456D893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2BF714C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256A27AF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74812B7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A6CFAE7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5351B163" w14:textId="77777777" w:rsidTr="00790111">
        <w:tc>
          <w:tcPr>
            <w:tcW w:w="2268" w:type="dxa"/>
            <w:vAlign w:val="center"/>
          </w:tcPr>
          <w:p w14:paraId="301EFA44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F73C0F8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6BEC1C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5F1C1D3F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49AD7B2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7C1FCCA0" w14:textId="77777777" w:rsidTr="00790111">
        <w:tc>
          <w:tcPr>
            <w:tcW w:w="2268" w:type="dxa"/>
            <w:vAlign w:val="center"/>
          </w:tcPr>
          <w:p w14:paraId="294806B1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B3574AA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CC978B8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8291851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B969D5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3A300DA0" w14:textId="77777777" w:rsidTr="00790111">
        <w:tc>
          <w:tcPr>
            <w:tcW w:w="2268" w:type="dxa"/>
            <w:vAlign w:val="center"/>
          </w:tcPr>
          <w:p w14:paraId="2D428C75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D1327D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12ED2E71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01B60EB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561F63B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039EC3B0" w14:textId="77777777" w:rsidTr="00790111">
        <w:tc>
          <w:tcPr>
            <w:tcW w:w="2268" w:type="dxa"/>
            <w:vAlign w:val="center"/>
          </w:tcPr>
          <w:p w14:paraId="0A82E2B0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A3F377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463F3BDA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02E7E474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533E9D8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66FBA1FE" w14:textId="77777777" w:rsidTr="00790111">
        <w:tc>
          <w:tcPr>
            <w:tcW w:w="2268" w:type="dxa"/>
            <w:vAlign w:val="center"/>
          </w:tcPr>
          <w:p w14:paraId="73B9BC8F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783A446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041E1AD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0A7B984C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28E450B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16AA653A" w14:textId="77777777" w:rsidTr="00790111">
        <w:tc>
          <w:tcPr>
            <w:tcW w:w="2268" w:type="dxa"/>
            <w:vAlign w:val="center"/>
          </w:tcPr>
          <w:p w14:paraId="00CFF098" w14:textId="77777777" w:rsidR="004A228E" w:rsidRDefault="004A228E" w:rsidP="0079011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44DA84C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723E4479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59D5CB98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9F066F3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A228E" w14:paraId="6CDD109C" w14:textId="77777777" w:rsidTr="00790111">
        <w:tc>
          <w:tcPr>
            <w:tcW w:w="2268" w:type="dxa"/>
            <w:vAlign w:val="center"/>
          </w:tcPr>
          <w:p w14:paraId="77847F68" w14:textId="77777777" w:rsidR="004A228E" w:rsidRDefault="004A228E" w:rsidP="0079011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סך הכול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118B623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1C103236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462FEC2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4D43AB5" w14:textId="77777777" w:rsidR="004A228E" w:rsidRDefault="004A228E" w:rsidP="00790111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37A783B9" w14:textId="40F0F882" w:rsidR="00AF084C" w:rsidRPr="00CB2177" w:rsidRDefault="00AF084C" w:rsidP="002E0CBC">
      <w:pPr>
        <w:rPr>
          <w:rtl/>
        </w:rPr>
      </w:pPr>
      <w:bookmarkStart w:id="1" w:name="_GoBack"/>
      <w:bookmarkEnd w:id="1"/>
    </w:p>
    <w:sectPr w:rsidR="00AF084C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8AF1B" w14:textId="14A2849D" w:rsidR="00DA013B" w:rsidRDefault="00DA013B" w:rsidP="00E96671">
      <w:r>
        <w:separator/>
      </w:r>
    </w:p>
    <w:p w14:paraId="2582750E" w14:textId="77777777" w:rsidR="00DA013B" w:rsidRDefault="00DA013B" w:rsidP="00B94A9F"/>
  </w:endnote>
  <w:endnote w:type="continuationSeparator" w:id="0">
    <w:p w14:paraId="7B67032C" w14:textId="39C6381A" w:rsidR="00DA013B" w:rsidRDefault="00DA013B" w:rsidP="00E96671">
      <w:r>
        <w:continuationSeparator/>
      </w:r>
    </w:p>
    <w:p w14:paraId="39F1A931" w14:textId="77777777" w:rsidR="00DA013B" w:rsidRDefault="00DA013B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7F21F1C5" w:rsidR="005908D1" w:rsidRDefault="005908D1" w:rsidP="00CD299F">
    <w:pPr>
      <w:pStyle w:val="Footer"/>
    </w:pPr>
  </w:p>
  <w:p w14:paraId="40878F30" w14:textId="02A724E5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457A5">
      <w:rPr>
        <w:noProof/>
        <w:rtl/>
      </w:rPr>
      <w:t>2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54451D2F" wp14:editId="7E831225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B93B95D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4E94AE5B" w:rsidR="002E0CBC" w:rsidRDefault="002E0CBC" w:rsidP="005D5291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5D5291">
      <w:rPr>
        <w:rFonts w:hint="cs"/>
        <w:b/>
        <w:bCs/>
        <w:i/>
        <w:iCs/>
        <w:rtl/>
      </w:rPr>
      <w:t>דוגמה נגדית: מרובעים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09CCC367" w:rsidR="002E0CBC" w:rsidRDefault="00C91755" w:rsidP="00C91755">
    <w:pPr>
      <w:pStyle w:val="Footer"/>
    </w:pPr>
    <w:r>
      <w:rPr>
        <w:rtl/>
      </w:rPr>
      <w:t xml:space="preserve">להנגשה פרטנית נא לפנות: </w:t>
    </w:r>
    <w:hyperlink r:id="rId1" w:history="1">
      <w:r w:rsidRPr="003F2A04">
        <w:rPr>
          <w:rStyle w:val="Hyperlink"/>
          <w:rFonts w:ascii="Tahoma" w:hAnsi="Tahoma"/>
          <w:b/>
          <w:bCs/>
          <w:szCs w:val="20"/>
        </w:rPr>
        <w:t>st.negishut@weizmann.ac.il</w:t>
      </w:r>
    </w:hyperlink>
    <w:r>
      <w:rPr>
        <w:rFonts w:hint="cs"/>
        <w:rtl/>
      </w:rPr>
      <w:t xml:space="preserve"> </w:t>
    </w:r>
    <w:r w:rsidR="002E0CBC"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CB70" w14:textId="77777777" w:rsidR="00DA013B" w:rsidRDefault="00DA013B" w:rsidP="00E405E9">
      <w:pPr>
        <w:spacing w:after="0" w:line="240" w:lineRule="auto"/>
      </w:pPr>
      <w:r>
        <w:separator/>
      </w:r>
    </w:p>
  </w:footnote>
  <w:footnote w:type="continuationSeparator" w:id="0">
    <w:p w14:paraId="5E610D87" w14:textId="71779BD7" w:rsidR="00DA013B" w:rsidRDefault="00DA013B" w:rsidP="00E96671">
      <w:r>
        <w:continuationSeparator/>
      </w:r>
    </w:p>
    <w:p w14:paraId="4C50E602" w14:textId="77777777" w:rsidR="00DA013B" w:rsidRDefault="00DA013B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228E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5291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1755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013B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671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.negishut@weizmann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85AB-EFB0-40C3-92E3-F5AFD6CB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2019-12-18T12:19:00Z</cp:lastPrinted>
  <dcterms:created xsi:type="dcterms:W3CDTF">2020-08-19T08:20:00Z</dcterms:created>
  <dcterms:modified xsi:type="dcterms:W3CDTF">2020-08-19T08:20:00Z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