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1" w:name="_Toc30072766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5540F5BE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עיצובי לכותר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A9A">
        <w:rPr>
          <w:rFonts w:hint="cs"/>
          <w:rtl/>
        </w:rPr>
        <w:t>הערכת תוצרי תלמידים</w:t>
      </w:r>
      <w:bookmarkEnd w:id="1"/>
    </w:p>
    <w:p w14:paraId="36080775" w14:textId="4ED1B97A" w:rsidR="006F0F8B" w:rsidRPr="006F0F8B" w:rsidRDefault="006F0F8B" w:rsidP="006F0F8B">
      <w:pPr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tblStyle w:val="TableGrid"/>
        <w:bidiVisual/>
        <w:tblW w:w="8568" w:type="dxa"/>
        <w:jc w:val="center"/>
        <w:tblLook w:val="04A0" w:firstRow="1" w:lastRow="0" w:firstColumn="1" w:lastColumn="0" w:noHBand="0" w:noVBand="1"/>
        <w:tblCaption w:val="טבלת הערכת תוצרים"/>
      </w:tblPr>
      <w:tblGrid>
        <w:gridCol w:w="1290"/>
        <w:gridCol w:w="971"/>
        <w:gridCol w:w="3058"/>
        <w:gridCol w:w="3249"/>
      </w:tblGrid>
      <w:tr w:rsidR="00E75815" w:rsidRPr="00267740" w14:paraId="4D8F14B2" w14:textId="77777777" w:rsidTr="00AE3626">
        <w:trPr>
          <w:trHeight w:val="423"/>
          <w:tblHeader/>
          <w:jc w:val="center"/>
        </w:trPr>
        <w:tc>
          <w:tcPr>
            <w:tcW w:w="1290" w:type="dxa"/>
            <w:shd w:val="clear" w:color="auto" w:fill="DAE8D0"/>
          </w:tcPr>
          <w:p w14:paraId="62C7D1A1" w14:textId="77777777" w:rsidR="00E75815" w:rsidRPr="00E0685A" w:rsidRDefault="00E75815" w:rsidP="000C74D7">
            <w:pPr>
              <w:pStyle w:val="MSTKTableHeader"/>
              <w:rPr>
                <w:rtl/>
              </w:rPr>
            </w:pPr>
            <w:r w:rsidRPr="00E0685A">
              <w:rPr>
                <w:rFonts w:hint="cs"/>
                <w:rtl/>
              </w:rPr>
              <w:t>שם התלמיד/ה</w:t>
            </w:r>
          </w:p>
        </w:tc>
        <w:tc>
          <w:tcPr>
            <w:tcW w:w="971" w:type="dxa"/>
            <w:shd w:val="clear" w:color="auto" w:fill="DAE8D0"/>
          </w:tcPr>
          <w:p w14:paraId="26C205E6" w14:textId="77777777" w:rsidR="00E75815" w:rsidRPr="00E0685A" w:rsidRDefault="00E75815" w:rsidP="000C74D7">
            <w:pPr>
              <w:pStyle w:val="MSTKTableHeader"/>
              <w:rPr>
                <w:rtl/>
              </w:rPr>
            </w:pPr>
            <w:r w:rsidRPr="00E0685A">
              <w:rPr>
                <w:rFonts w:hint="cs"/>
                <w:rtl/>
              </w:rPr>
              <w:t>תשובה נכונה</w:t>
            </w:r>
          </w:p>
        </w:tc>
        <w:tc>
          <w:tcPr>
            <w:tcW w:w="3058" w:type="dxa"/>
            <w:shd w:val="clear" w:color="auto" w:fill="DAE8D0"/>
          </w:tcPr>
          <w:p w14:paraId="7C691E6B" w14:textId="77777777" w:rsidR="00E75815" w:rsidRPr="00E0685A" w:rsidRDefault="00E75815" w:rsidP="000C74D7">
            <w:pPr>
              <w:pStyle w:val="MSTKTableHeader"/>
              <w:spacing w:beforeLines="0" w:before="0" w:afterLines="0" w:after="0"/>
              <w:rPr>
                <w:rtl/>
              </w:rPr>
            </w:pPr>
            <w:r w:rsidRPr="00E0685A">
              <w:rPr>
                <w:rFonts w:hint="cs"/>
                <w:rtl/>
              </w:rPr>
              <w:t xml:space="preserve">מסקנה ו/או נימוק </w:t>
            </w:r>
            <w:r>
              <w:rPr>
                <w:rFonts w:hint="cs"/>
                <w:rtl/>
              </w:rPr>
              <w:t>המתבססים</w:t>
            </w:r>
          </w:p>
          <w:p w14:paraId="67C0F537" w14:textId="77777777" w:rsidR="00E75815" w:rsidRPr="00E0685A" w:rsidRDefault="00E75815" w:rsidP="000C74D7">
            <w:pPr>
              <w:pStyle w:val="MSTKTableHeader"/>
              <w:spacing w:beforeLines="0" w:before="0" w:afterLines="0" w:after="0"/>
              <w:rPr>
                <w:rtl/>
              </w:rPr>
            </w:pPr>
            <w:r w:rsidRPr="00E0685A">
              <w:rPr>
                <w:rFonts w:hint="cs"/>
                <w:rtl/>
              </w:rPr>
              <w:t>על מראה השרטוט</w:t>
            </w:r>
          </w:p>
        </w:tc>
        <w:tc>
          <w:tcPr>
            <w:tcW w:w="3249" w:type="dxa"/>
            <w:shd w:val="clear" w:color="auto" w:fill="DAE8D0"/>
          </w:tcPr>
          <w:p w14:paraId="708C330B" w14:textId="77777777" w:rsidR="00E75815" w:rsidRPr="00E0685A" w:rsidRDefault="00E75815" w:rsidP="000C74D7">
            <w:pPr>
              <w:pStyle w:val="MSTKTableHeader"/>
              <w:rPr>
                <w:rtl/>
              </w:rPr>
            </w:pPr>
            <w:r w:rsidRPr="00E0685A">
              <w:rPr>
                <w:rFonts w:hint="cs"/>
                <w:rtl/>
              </w:rPr>
              <w:t>אחר</w:t>
            </w:r>
          </w:p>
        </w:tc>
      </w:tr>
      <w:tr w:rsidR="00E75815" w:rsidRPr="00267740" w14:paraId="0124CAD1" w14:textId="77777777" w:rsidTr="00AE3626">
        <w:trPr>
          <w:trHeight w:val="567"/>
          <w:jc w:val="center"/>
        </w:trPr>
        <w:tc>
          <w:tcPr>
            <w:tcW w:w="1290" w:type="dxa"/>
          </w:tcPr>
          <w:p w14:paraId="0519D97E" w14:textId="17410166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4BB96EAB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23D7834B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1DD4A0AD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1197A9CD" w14:textId="77777777" w:rsidTr="00AE3626">
        <w:trPr>
          <w:trHeight w:val="551"/>
          <w:jc w:val="center"/>
        </w:trPr>
        <w:tc>
          <w:tcPr>
            <w:tcW w:w="1290" w:type="dxa"/>
          </w:tcPr>
          <w:p w14:paraId="7B856FB7" w14:textId="33DF56E9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491BBDBC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484ABD39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764A0B12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2A32A57D" w14:textId="77777777" w:rsidTr="00AE3626">
        <w:trPr>
          <w:trHeight w:val="567"/>
          <w:jc w:val="center"/>
        </w:trPr>
        <w:tc>
          <w:tcPr>
            <w:tcW w:w="1290" w:type="dxa"/>
          </w:tcPr>
          <w:p w14:paraId="0259E57C" w14:textId="1A15EC9B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4DC56883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294758B6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312316E9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4B6AC0F1" w14:textId="77777777" w:rsidTr="00AE3626">
        <w:trPr>
          <w:trHeight w:val="73"/>
          <w:jc w:val="center"/>
        </w:trPr>
        <w:tc>
          <w:tcPr>
            <w:tcW w:w="1290" w:type="dxa"/>
          </w:tcPr>
          <w:p w14:paraId="740372C4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4356B88C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70F2A9B3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286525E0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29F5F068" w14:textId="77777777" w:rsidTr="00AE3626">
        <w:trPr>
          <w:trHeight w:val="73"/>
          <w:jc w:val="center"/>
        </w:trPr>
        <w:tc>
          <w:tcPr>
            <w:tcW w:w="1290" w:type="dxa"/>
          </w:tcPr>
          <w:p w14:paraId="4533011F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50BED941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44A16808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7F20D770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3CB839F0" w14:textId="77777777" w:rsidTr="00AE3626">
        <w:trPr>
          <w:trHeight w:val="73"/>
          <w:jc w:val="center"/>
        </w:trPr>
        <w:tc>
          <w:tcPr>
            <w:tcW w:w="1290" w:type="dxa"/>
          </w:tcPr>
          <w:p w14:paraId="5A4AB332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7EC96931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0FD56973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093B22F1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0DA2ADFB" w14:textId="77777777" w:rsidTr="00AE3626">
        <w:trPr>
          <w:trHeight w:val="73"/>
          <w:jc w:val="center"/>
        </w:trPr>
        <w:tc>
          <w:tcPr>
            <w:tcW w:w="1290" w:type="dxa"/>
          </w:tcPr>
          <w:p w14:paraId="2427692A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16FA471A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1A8677EE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33B3A3E1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4541982C" w14:textId="77777777" w:rsidTr="00AE3626">
        <w:trPr>
          <w:trHeight w:val="73"/>
          <w:jc w:val="center"/>
        </w:trPr>
        <w:tc>
          <w:tcPr>
            <w:tcW w:w="1290" w:type="dxa"/>
          </w:tcPr>
          <w:p w14:paraId="0B258E3D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3ACE67DE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1B7381D9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39491F46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2BAEA440" w14:textId="77777777" w:rsidTr="00AE3626">
        <w:trPr>
          <w:trHeight w:val="73"/>
          <w:jc w:val="center"/>
        </w:trPr>
        <w:tc>
          <w:tcPr>
            <w:tcW w:w="1290" w:type="dxa"/>
          </w:tcPr>
          <w:p w14:paraId="1ED25DC4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0763F2B0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2061EC2F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67AE7AEC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491F2CFF" w14:textId="77777777" w:rsidTr="00AE3626">
        <w:trPr>
          <w:trHeight w:val="73"/>
          <w:jc w:val="center"/>
        </w:trPr>
        <w:tc>
          <w:tcPr>
            <w:tcW w:w="1290" w:type="dxa"/>
          </w:tcPr>
          <w:p w14:paraId="7E1850C9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05E01EBE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02080BE9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09BD958E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7BE9224A" w14:textId="77777777" w:rsidTr="00AE3626">
        <w:trPr>
          <w:trHeight w:val="73"/>
          <w:jc w:val="center"/>
        </w:trPr>
        <w:tc>
          <w:tcPr>
            <w:tcW w:w="1290" w:type="dxa"/>
          </w:tcPr>
          <w:p w14:paraId="15BD4DF6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1A648BDE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1E5691A7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7A1E6A83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476EF002" w14:textId="77777777" w:rsidTr="00AE3626">
        <w:trPr>
          <w:trHeight w:val="73"/>
          <w:jc w:val="center"/>
        </w:trPr>
        <w:tc>
          <w:tcPr>
            <w:tcW w:w="1290" w:type="dxa"/>
          </w:tcPr>
          <w:p w14:paraId="0B651962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408B8E42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44DD42A8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77530836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5599802D" w14:textId="77777777" w:rsidTr="00AE3626">
        <w:trPr>
          <w:trHeight w:val="73"/>
          <w:jc w:val="center"/>
        </w:trPr>
        <w:tc>
          <w:tcPr>
            <w:tcW w:w="1290" w:type="dxa"/>
          </w:tcPr>
          <w:p w14:paraId="0972BD1C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11CD8CED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15A42AF4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561097B9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65E822E8" w14:textId="77777777" w:rsidTr="00AE3626">
        <w:trPr>
          <w:trHeight w:val="73"/>
          <w:jc w:val="center"/>
        </w:trPr>
        <w:tc>
          <w:tcPr>
            <w:tcW w:w="1290" w:type="dxa"/>
          </w:tcPr>
          <w:p w14:paraId="00514F5E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4A5E7D00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25EE3727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3EC6A657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38AF3530" w14:textId="77777777" w:rsidTr="00AE3626">
        <w:trPr>
          <w:trHeight w:val="73"/>
          <w:jc w:val="center"/>
        </w:trPr>
        <w:tc>
          <w:tcPr>
            <w:tcW w:w="1290" w:type="dxa"/>
          </w:tcPr>
          <w:p w14:paraId="699EBFB1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0A2CDE6B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765D5EAC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7705E856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00D2F6F2" w14:textId="77777777" w:rsidTr="00AE3626">
        <w:trPr>
          <w:trHeight w:val="73"/>
          <w:jc w:val="center"/>
        </w:trPr>
        <w:tc>
          <w:tcPr>
            <w:tcW w:w="1290" w:type="dxa"/>
          </w:tcPr>
          <w:p w14:paraId="3F79B6C0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3B64BD5D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22C17BEB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73BBA5C2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66B705A6" w14:textId="77777777" w:rsidTr="00AE3626">
        <w:trPr>
          <w:trHeight w:val="73"/>
          <w:jc w:val="center"/>
        </w:trPr>
        <w:tc>
          <w:tcPr>
            <w:tcW w:w="1290" w:type="dxa"/>
          </w:tcPr>
          <w:p w14:paraId="207BD7A3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4A0C5C0F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57348F1A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1662C89E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6677519B" w14:textId="77777777" w:rsidTr="00AE3626">
        <w:trPr>
          <w:trHeight w:val="73"/>
          <w:jc w:val="center"/>
        </w:trPr>
        <w:tc>
          <w:tcPr>
            <w:tcW w:w="1290" w:type="dxa"/>
          </w:tcPr>
          <w:p w14:paraId="1E666F68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5ACC9F7A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770EFC16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14E9BFFF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0EAB205D" w14:textId="77777777" w:rsidTr="00AE3626">
        <w:trPr>
          <w:trHeight w:val="73"/>
          <w:jc w:val="center"/>
        </w:trPr>
        <w:tc>
          <w:tcPr>
            <w:tcW w:w="1290" w:type="dxa"/>
          </w:tcPr>
          <w:p w14:paraId="151D533E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210F2959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5DB1FB2B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0FFD9789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00BB6D9F" w14:textId="77777777" w:rsidTr="00AE3626">
        <w:trPr>
          <w:trHeight w:val="73"/>
          <w:jc w:val="center"/>
        </w:trPr>
        <w:tc>
          <w:tcPr>
            <w:tcW w:w="1290" w:type="dxa"/>
          </w:tcPr>
          <w:p w14:paraId="61D519B2" w14:textId="77777777" w:rsidR="00E75815" w:rsidRPr="00267740" w:rsidRDefault="00E75815" w:rsidP="000C74D7">
            <w:pPr>
              <w:pStyle w:val="MSTKTable"/>
              <w:rPr>
                <w:rtl/>
              </w:rPr>
            </w:pPr>
          </w:p>
        </w:tc>
        <w:tc>
          <w:tcPr>
            <w:tcW w:w="971" w:type="dxa"/>
          </w:tcPr>
          <w:p w14:paraId="4747B940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259AA232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384D18C1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  <w:tr w:rsidR="00E75815" w:rsidRPr="00267740" w14:paraId="5BFD15FA" w14:textId="77777777" w:rsidTr="00AE3626">
        <w:trPr>
          <w:trHeight w:val="551"/>
          <w:jc w:val="center"/>
        </w:trPr>
        <w:tc>
          <w:tcPr>
            <w:tcW w:w="1290" w:type="dxa"/>
          </w:tcPr>
          <w:p w14:paraId="5978AABA" w14:textId="77777777" w:rsidR="00E75815" w:rsidRPr="00267740" w:rsidRDefault="00E75815" w:rsidP="000C74D7">
            <w:pPr>
              <w:pStyle w:val="MSTKTable"/>
              <w:rPr>
                <w:rtl/>
              </w:rPr>
            </w:pPr>
            <w:r w:rsidRPr="00267740">
              <w:rPr>
                <w:rFonts w:hint="cs"/>
                <w:rtl/>
              </w:rPr>
              <w:t>סה"כ</w:t>
            </w:r>
          </w:p>
        </w:tc>
        <w:tc>
          <w:tcPr>
            <w:tcW w:w="971" w:type="dxa"/>
          </w:tcPr>
          <w:p w14:paraId="053A7EDC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058" w:type="dxa"/>
            <w:shd w:val="clear" w:color="auto" w:fill="D9D9D9" w:themeFill="background1" w:themeFillShade="D9"/>
          </w:tcPr>
          <w:p w14:paraId="302176DE" w14:textId="77777777" w:rsidR="00E75815" w:rsidRPr="00267740" w:rsidRDefault="00E75815" w:rsidP="000C74D7">
            <w:pPr>
              <w:pStyle w:val="MSTKTable"/>
              <w:jc w:val="center"/>
              <w:rPr>
                <w:rtl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0ED9FE4A" w14:textId="77777777" w:rsidR="00E75815" w:rsidRPr="00BB1F57" w:rsidRDefault="00E75815" w:rsidP="000C74D7">
            <w:pPr>
              <w:pStyle w:val="MSTKTable"/>
              <w:jc w:val="center"/>
              <w:rPr>
                <w:rtl/>
              </w:rPr>
            </w:pPr>
          </w:p>
        </w:tc>
      </w:tr>
    </w:tbl>
    <w:p w14:paraId="5DCEE4F3" w14:textId="77777777" w:rsidR="000D39D7" w:rsidRPr="00CB2177" w:rsidRDefault="000D39D7" w:rsidP="00AE3626">
      <w:pPr>
        <w:rPr>
          <w:rtl/>
        </w:rPr>
      </w:pPr>
    </w:p>
    <w:sectPr w:rsidR="000D39D7" w:rsidRPr="00CB2177" w:rsidSect="00F92281"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066A" w14:textId="28376BC5" w:rsidR="0047132B" w:rsidRDefault="0047132B" w:rsidP="00AE3626">
      <w:r>
        <w:separator/>
      </w:r>
    </w:p>
    <w:p w14:paraId="783EC09C" w14:textId="77777777" w:rsidR="0047132B" w:rsidRDefault="0047132B" w:rsidP="00B94A9F"/>
  </w:endnote>
  <w:endnote w:type="continuationSeparator" w:id="0">
    <w:p w14:paraId="41FF02CA" w14:textId="712E2FA4" w:rsidR="0047132B" w:rsidRDefault="0047132B" w:rsidP="00AE3626">
      <w:r>
        <w:continuationSeparator/>
      </w:r>
      <w:bookmarkStart w:id="0" w:name="_GoBack"/>
      <w:bookmarkEnd w:id="0"/>
    </w:p>
    <w:p w14:paraId="6F1ADC37" w14:textId="77777777" w:rsidR="0047132B" w:rsidRDefault="0047132B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38205CEE" w:rsidR="005908D1" w:rsidRDefault="005908D1" w:rsidP="00CD299F">
    <w:pPr>
      <w:pStyle w:val="Footer"/>
    </w:pPr>
  </w:p>
  <w:p w14:paraId="40878F30" w14:textId="474B9B2A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E3626">
      <w:rPr>
        <w:noProof/>
        <w:rtl/>
      </w:rPr>
      <w:t>1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3A8C6F74" wp14:editId="75CF5EF8">
              <wp:extent cx="5934075" cy="19050"/>
              <wp:effectExtent l="0" t="0" r="28575" b="19050"/>
              <wp:docPr id="7" name="Straight Connector 4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A968FC0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4624F6AE" w:rsidR="002E0CBC" w:rsidRDefault="002E0CBC" w:rsidP="00E75815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 w:rsidR="00E75815">
      <w:rPr>
        <w:rFonts w:hint="cs"/>
        <w:b/>
        <w:bCs/>
        <w:i/>
        <w:iCs/>
        <w:rtl/>
      </w:rPr>
      <w:t>הנחות מבוססות על שרטוט: משולשים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2125F8D2" w:rsidR="002E0CBC" w:rsidRDefault="002E0CBC" w:rsidP="002E0CBC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A2D46" w14:textId="77777777" w:rsidR="0047132B" w:rsidRDefault="0047132B" w:rsidP="00E405E9">
      <w:pPr>
        <w:spacing w:after="0" w:line="240" w:lineRule="auto"/>
      </w:pPr>
      <w:r>
        <w:separator/>
      </w:r>
    </w:p>
  </w:footnote>
  <w:footnote w:type="continuationSeparator" w:id="0">
    <w:p w14:paraId="7E15D6E8" w14:textId="2F7B4CA0" w:rsidR="0047132B" w:rsidRDefault="0047132B" w:rsidP="00AE3626">
      <w:r>
        <w:continuationSeparator/>
      </w:r>
    </w:p>
    <w:p w14:paraId="26E27E4A" w14:textId="77777777" w:rsidR="0047132B" w:rsidRDefault="0047132B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D39D7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35AF4"/>
    <w:rsid w:val="00140FF7"/>
    <w:rsid w:val="001410B5"/>
    <w:rsid w:val="00144590"/>
    <w:rsid w:val="00145E2A"/>
    <w:rsid w:val="0014603E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35D70"/>
    <w:rsid w:val="002421AA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3D8C"/>
    <w:rsid w:val="00414DA8"/>
    <w:rsid w:val="0041545F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7132B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33C8"/>
    <w:rsid w:val="00924B42"/>
    <w:rsid w:val="00926544"/>
    <w:rsid w:val="009266E7"/>
    <w:rsid w:val="009332F5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D8A"/>
    <w:rsid w:val="00A60DEF"/>
    <w:rsid w:val="00A6401C"/>
    <w:rsid w:val="00A64661"/>
    <w:rsid w:val="00A6502D"/>
    <w:rsid w:val="00A65E7F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626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508C"/>
    <w:rsid w:val="00C97B38"/>
    <w:rsid w:val="00CA35E0"/>
    <w:rsid w:val="00CA598F"/>
    <w:rsid w:val="00CA6584"/>
    <w:rsid w:val="00CB2177"/>
    <w:rsid w:val="00CB2EF6"/>
    <w:rsid w:val="00CB32BF"/>
    <w:rsid w:val="00CB5ABE"/>
    <w:rsid w:val="00CB62A2"/>
    <w:rsid w:val="00CB6F22"/>
    <w:rsid w:val="00CB778E"/>
    <w:rsid w:val="00CB7B7C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4277"/>
    <w:rsid w:val="00CF55CC"/>
    <w:rsid w:val="00CF6636"/>
    <w:rsid w:val="00D01195"/>
    <w:rsid w:val="00D0287F"/>
    <w:rsid w:val="00D042E0"/>
    <w:rsid w:val="00D11469"/>
    <w:rsid w:val="00D125F4"/>
    <w:rsid w:val="00D21365"/>
    <w:rsid w:val="00D21561"/>
    <w:rsid w:val="00D21B82"/>
    <w:rsid w:val="00D23C9A"/>
    <w:rsid w:val="00D23ED4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815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B25"/>
    <w:rsid w:val="00E96D0F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4BCD"/>
    <w:rsid w:val="00F44C76"/>
    <w:rsid w:val="00F4505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uiPriority w:val="9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D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FCD4-7746-4326-A06A-A079D1EA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2019-12-18T12:19:00Z</cp:lastPrinted>
  <dcterms:created xsi:type="dcterms:W3CDTF">2020-11-01T12:37:00Z</dcterms:created>
  <dcterms:modified xsi:type="dcterms:W3CDTF">2020-11-01T12:37:00Z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